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39" w:rsidRDefault="00876FEB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36"/>
        <w:ind w:left="-29" w:right="-35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1893" name="Group 1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2540" name="Shape 2540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79D1A" id="Group 1893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">
                <v:shape id="Shape 2540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B68MA&#10;AADdAAAADwAAAGRycy9kb3ducmV2LnhtbERPTW+CQBC9N/E/bKaJN1mwYih1NaappjcjbQ+9TdgR&#10;SNlZyq6A/949NOnx5X1vdpNpxUC9aywrSKIYBHFpdcOVgs+PwyID4TyyxtYyKbiRg9129rDBXNuR&#10;zzQUvhIhhF2OCmrvu1xKV9Zk0EW2Iw7cxfYGfYB9JXWPYwg3rVzG8VoabDg01NjRa03lT3E1Co5j&#10;il9Za3+zbzoklyR7ezo9x0rNH6f9CwhPk/8X/7nftYJlugr7w5vw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hB68MAAADdAAAADwAAAAAAAAAAAAAAAACYAgAAZHJzL2Rv&#10;d25yZXYueG1sUEsFBgAAAAAEAAQA9QAAAIgDAAAAAA=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Meno- názov/ adresa – sídlo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Obec </w:t>
      </w:r>
      <w:r w:rsidR="00C544C9">
        <w:rPr>
          <w:rFonts w:ascii="Times New Roman" w:eastAsia="Times New Roman" w:hAnsi="Times New Roman" w:cs="Times New Roman"/>
          <w:sz w:val="24"/>
        </w:rPr>
        <w:t>Mašková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Obecný úrad </w:t>
      </w:r>
    </w:p>
    <w:p w:rsidR="00214B39" w:rsidRDefault="00876FEB">
      <w:pPr>
        <w:spacing w:after="10" w:line="249" w:lineRule="auto"/>
        <w:ind w:left="-5" w:right="1273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C544C9">
        <w:rPr>
          <w:rFonts w:ascii="Times New Roman" w:eastAsia="Times New Roman" w:hAnsi="Times New Roman" w:cs="Times New Roman"/>
          <w:sz w:val="24"/>
        </w:rPr>
        <w:t>Mašková č. 76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985 11  Halič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V ..............................  dňa .....................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pStyle w:val="Nadpis1"/>
        <w:ind w:left="-5"/>
      </w:pPr>
      <w:r>
        <w:t xml:space="preserve">VEC Návrh na vydanie kolaudačného rozhodnutia 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(v zmysle § 79 zákona č.50/1976 Zb.  o územnom plánovaní a stavebnom poriadku v znení neskorších predpisov / stavebný zákon / a podľa § 17 vyhl. č. 453/2000 </w:t>
      </w:r>
      <w:proofErr w:type="spellStart"/>
      <w:r>
        <w:rPr>
          <w:rFonts w:ascii="Times New Roman" w:eastAsia="Times New Roman" w:hAnsi="Times New Roman" w:cs="Times New Roman"/>
          <w:sz w:val="24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</w:p>
    <w:p w:rsidR="00214B39" w:rsidRDefault="00876FEB">
      <w:pPr>
        <w:spacing w:after="2"/>
        <w:ind w:left="-29" w:right="-35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1894" name="Group 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2541" name="Shape 2541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E7EFA" id="Group 1894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">
                <v:shape id="Shape 2541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TkcMUA&#10;AADdAAAADwAAAGRycy9kb3ducmV2LnhtbESPT2vCQBTE70K/w/IK3uom/iOmriKlFm9ibA/eHtln&#10;Epp9G7NbE7+9KxQ8DjPzG2a57k0trtS6yrKCeBSBIM6trrhQ8H3cviUgnEfWWFsmBTdysF69DJaY&#10;atvxga6ZL0SAsEtRQel9k0rp8pIMupFtiIN3tq1BH2RbSN1iF+CmluMomkuDFYeFEhv6KCn/zf6M&#10;gq9uhj9JbS/JibbxOU4+J/tFpNTwtd+8g/DU+2f4v73TCsazaQyPN+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ORwxQAAAN0AAAAPAAAAAAAAAAAAAAAAAJgCAABkcnMv&#10;ZG93bnJldi54bWxQSwUGAAAAAAQABAD1AAAAigMAAAAA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214B39" w:rsidRDefault="00876FEB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pStyle w:val="Nadpis1"/>
        <w:ind w:left="-5"/>
      </w:pPr>
      <w:r>
        <w:t xml:space="preserve">I. Stavebník /-ci /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Meno, priezvisko, titul / názov – IČO / .....................................................................................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Adresa / pri právnickej osobe jej sídlo / .....................................................................................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II. Názov (označenie) stavby 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 </w:t>
      </w:r>
    </w:p>
    <w:p w:rsidR="00214B39" w:rsidRDefault="00876FEB">
      <w:pPr>
        <w:spacing w:after="10" w:line="249" w:lineRule="auto"/>
        <w:ind w:left="-5" w:right="118" w:hanging="10"/>
      </w:pPr>
      <w:r>
        <w:rPr>
          <w:rFonts w:ascii="Times New Roman" w:eastAsia="Times New Roman" w:hAnsi="Times New Roman" w:cs="Times New Roman"/>
          <w:sz w:val="24"/>
        </w:rPr>
        <w:t xml:space="preserve"> pre ktorú vydal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31"/>
          <w:vertAlign w:val="subscript"/>
        </w:rPr>
        <w:t>uviesť správny orgán</w:t>
      </w:r>
      <w:r>
        <w:rPr>
          <w:rFonts w:ascii="Times New Roman" w:eastAsia="Times New Roman" w:hAnsi="Times New Roman" w:cs="Times New Roman"/>
          <w:sz w:val="24"/>
        </w:rPr>
        <w:t xml:space="preserve">).............................................................................................     </w:t>
      </w:r>
    </w:p>
    <w:p w:rsidR="00214B39" w:rsidRDefault="00876FE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stavebné povolenie pod číslom .......................... dňa ........................ na pozemku </w:t>
      </w:r>
      <w:proofErr w:type="spellStart"/>
      <w:r>
        <w:rPr>
          <w:rFonts w:ascii="Times New Roman" w:eastAsia="Times New Roman" w:hAnsi="Times New Roman" w:cs="Times New Roman"/>
          <w:sz w:val="24"/>
        </w:rPr>
        <w:t>parc.číslo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  katastrálne územie............................................................................     </w:t>
      </w:r>
    </w:p>
    <w:p w:rsidR="00214B39" w:rsidRDefault="00876FEB">
      <w:pPr>
        <w:spacing w:after="10" w:line="249" w:lineRule="auto"/>
        <w:ind w:left="-5" w:right="4515" w:hanging="10"/>
      </w:pPr>
      <w:r>
        <w:rPr>
          <w:rFonts w:ascii="Times New Roman" w:eastAsia="Times New Roman" w:hAnsi="Times New Roman" w:cs="Times New Roman"/>
          <w:sz w:val="24"/>
        </w:rPr>
        <w:t xml:space="preserve"> na ulici ............................................................... </w:t>
      </w:r>
    </w:p>
    <w:p w:rsidR="00214B39" w:rsidRDefault="00876FEB">
      <w:pPr>
        <w:spacing w:after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III:  Zmenu stavby pred dokončením vydal 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pod číslom ....................................... dňa .....................................................................................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IV. Predpokladaný termín ukončenia stavby</w:t>
      </w: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 . </w:t>
      </w:r>
    </w:p>
    <w:p w:rsidR="00876FEB" w:rsidRDefault="00876FE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214B39" w:rsidRDefault="00876FEB">
      <w:pPr>
        <w:pStyle w:val="Nadpis1"/>
        <w:ind w:left="-5"/>
      </w:pPr>
      <w:r>
        <w:lastRenderedPageBreak/>
        <w:t>V</w:t>
      </w:r>
      <w:r>
        <w:rPr>
          <w:b w:val="0"/>
        </w:rPr>
        <w:t xml:space="preserve">. </w:t>
      </w:r>
      <w:r>
        <w:t xml:space="preserve">Projektant stavby </w:t>
      </w:r>
    </w:p>
    <w:p w:rsidR="00214B39" w:rsidRDefault="00876FEB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Meno a priezvisko / názov: ..........................................................................................................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Adresa: ......................................................................................................................................... </w:t>
      </w:r>
    </w:p>
    <w:p w:rsidR="00214B39" w:rsidRDefault="00876FEB">
      <w:pPr>
        <w:spacing w:after="0" w:line="238" w:lineRule="auto"/>
        <w:ind w:right="516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</w:p>
    <w:p w:rsidR="00214B39" w:rsidRDefault="00876FEB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VI. Spôsob realizácie stavby: </w:t>
      </w:r>
    </w:p>
    <w:p w:rsidR="00214B39" w:rsidRDefault="00876FEB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>Svojpomocne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214B39" w:rsidRDefault="00876FEB">
      <w:pPr>
        <w:numPr>
          <w:ilvl w:val="2"/>
          <w:numId w:val="4"/>
        </w:numPr>
        <w:spacing w:after="0"/>
        <w:ind w:right="85" w:hanging="3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stavebný dozor (meno a priezvisko ) :.................................................................. </w:t>
      </w:r>
    </w:p>
    <w:p w:rsidR="00214B39" w:rsidRDefault="00876FEB">
      <w:pPr>
        <w:numPr>
          <w:ilvl w:val="2"/>
          <w:numId w:val="4"/>
        </w:numPr>
        <w:spacing w:after="0"/>
        <w:ind w:right="85" w:hanging="3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bydlisko: .............................................................................................................. </w:t>
      </w:r>
    </w:p>
    <w:p w:rsidR="00214B39" w:rsidRDefault="00876FEB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numPr>
          <w:ilvl w:val="0"/>
          <w:numId w:val="1"/>
        </w:numPr>
        <w:spacing w:after="37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 xml:space="preserve">Dodávateľsky: </w:t>
      </w:r>
    </w:p>
    <w:p w:rsidR="00214B39" w:rsidRDefault="00876FEB">
      <w:pPr>
        <w:numPr>
          <w:ilvl w:val="1"/>
          <w:numId w:val="1"/>
        </w:numPr>
        <w:spacing w:after="0"/>
        <w:ind w:right="85" w:hanging="360"/>
      </w:pPr>
      <w:r>
        <w:rPr>
          <w:rFonts w:ascii="Times New Roman" w:eastAsia="Times New Roman" w:hAnsi="Times New Roman" w:cs="Times New Roman"/>
          <w:sz w:val="24"/>
        </w:rPr>
        <w:t xml:space="preserve">zhotoviteľ ( názov) : ............................................................................................ </w:t>
      </w:r>
    </w:p>
    <w:p w:rsidR="00214B39" w:rsidRDefault="00876FEB">
      <w:pPr>
        <w:numPr>
          <w:ilvl w:val="1"/>
          <w:numId w:val="1"/>
        </w:numPr>
        <w:spacing w:after="0"/>
        <w:ind w:right="85" w:hanging="360"/>
      </w:pPr>
      <w:r>
        <w:rPr>
          <w:rFonts w:ascii="Times New Roman" w:eastAsia="Times New Roman" w:hAnsi="Times New Roman" w:cs="Times New Roman"/>
          <w:sz w:val="24"/>
        </w:rPr>
        <w:t xml:space="preserve">sídlo: .................................................................................................................... </w:t>
      </w:r>
    </w:p>
    <w:p w:rsidR="00214B39" w:rsidRDefault="00876FEB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0" w:line="280" w:lineRule="auto"/>
      </w:pPr>
      <w:r>
        <w:rPr>
          <w:rFonts w:ascii="Times New Roman" w:eastAsia="Times New Roman" w:hAnsi="Times New Roman" w:cs="Times New Roman"/>
          <w:sz w:val="20"/>
        </w:rPr>
        <w:t xml:space="preserve">Dotknutá osoba si je vedomá svojich práv, ktoré v § 19 až 30 zákona č. 18/2018 </w:t>
      </w:r>
      <w:proofErr w:type="spellStart"/>
      <w:r>
        <w:rPr>
          <w:rFonts w:ascii="Times New Roman" w:eastAsia="Times New Roman" w:hAnsi="Times New Roman" w:cs="Times New Roman"/>
          <w:sz w:val="20"/>
        </w:rPr>
        <w:t>Z.z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upravujú povinnosti prevádzkovateľa pri uplatňovaní práv dotknutých osôb.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14B39" w:rsidRDefault="00876F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B39" w:rsidRDefault="00876F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_________________________________________ </w:t>
      </w:r>
    </w:p>
    <w:p w:rsidR="00214B39" w:rsidRDefault="00876FEB">
      <w:pPr>
        <w:spacing w:after="2" w:line="266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Meno,priezvisko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a funkcia osoby oprávnenej zastupovať právnickú osobu </w:t>
      </w:r>
    </w:p>
    <w:p w:rsidR="00214B39" w:rsidRDefault="00876FEB">
      <w:pPr>
        <w:spacing w:after="2" w:line="266" w:lineRule="auto"/>
        <w:ind w:left="10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/ pečiatka a podpis, pri </w:t>
      </w:r>
      <w:proofErr w:type="spellStart"/>
      <w:r>
        <w:rPr>
          <w:rFonts w:ascii="Times New Roman" w:eastAsia="Times New Roman" w:hAnsi="Times New Roman" w:cs="Times New Roman"/>
          <w:sz w:val="18"/>
        </w:rPr>
        <w:t>fyz.osobách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podpisy všetkých žiadateľov / </w:t>
      </w:r>
    </w:p>
    <w:p w:rsidR="00214B39" w:rsidRDefault="00876FEB" w:rsidP="00876FEB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214B39" w:rsidRDefault="00876FEB">
      <w:pPr>
        <w:spacing w:after="24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Prílohy k návrhu: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214B39" w:rsidRDefault="00876FEB">
      <w:pPr>
        <w:numPr>
          <w:ilvl w:val="1"/>
          <w:numId w:val="1"/>
        </w:numPr>
        <w:spacing w:after="2" w:line="266" w:lineRule="auto"/>
        <w:ind w:right="85" w:hanging="360"/>
      </w:pPr>
      <w:r>
        <w:rPr>
          <w:rFonts w:ascii="Times New Roman" w:eastAsia="Times New Roman" w:hAnsi="Times New Roman" w:cs="Times New Roman"/>
          <w:sz w:val="18"/>
        </w:rPr>
        <w:t xml:space="preserve">fotokópia právoplatného stavebného povolenia, právoplatné rozhodnutie o zmene stavby pred jej dokončením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list vlastníctva </w:t>
      </w:r>
    </w:p>
    <w:p w:rsidR="00214B39" w:rsidRDefault="00876FEB">
      <w:pPr>
        <w:numPr>
          <w:ilvl w:val="1"/>
          <w:numId w:val="1"/>
        </w:numPr>
        <w:spacing w:after="2" w:line="266" w:lineRule="auto"/>
        <w:ind w:right="85" w:hanging="360"/>
      </w:pPr>
      <w:r>
        <w:rPr>
          <w:rFonts w:ascii="Times New Roman" w:eastAsia="Times New Roman" w:hAnsi="Times New Roman" w:cs="Times New Roman"/>
          <w:sz w:val="18"/>
        </w:rPr>
        <w:t xml:space="preserve">písomné splnomocnenie v prípade, že stavebník poverí na vybavenie žiadosti inú fyzickú alebo právnickú osobu </w:t>
      </w:r>
    </w:p>
    <w:p w:rsidR="00214B39" w:rsidRDefault="00876FEB">
      <w:pPr>
        <w:numPr>
          <w:ilvl w:val="1"/>
          <w:numId w:val="1"/>
        </w:numPr>
        <w:spacing w:after="2" w:line="266" w:lineRule="auto"/>
        <w:ind w:right="85" w:hanging="360"/>
      </w:pPr>
      <w:r>
        <w:rPr>
          <w:rFonts w:ascii="Times New Roman" w:eastAsia="Times New Roman" w:hAnsi="Times New Roman" w:cs="Times New Roman"/>
          <w:sz w:val="18"/>
        </w:rPr>
        <w:t xml:space="preserve">geometrický plán so zameraním stavby ( nevyžaduje sa ak pri výstavbe nedošlo k zmene vonkajšieho pôdorysného ohraničenia stavby) </w:t>
      </w:r>
    </w:p>
    <w:p w:rsidR="00214B39" w:rsidRDefault="00876FEB">
      <w:pPr>
        <w:numPr>
          <w:ilvl w:val="1"/>
          <w:numId w:val="1"/>
        </w:numPr>
        <w:spacing w:after="2" w:line="266" w:lineRule="auto"/>
        <w:ind w:right="85" w:hanging="360"/>
      </w:pPr>
      <w:r>
        <w:rPr>
          <w:rFonts w:ascii="Times New Roman" w:eastAsia="Times New Roman" w:hAnsi="Times New Roman" w:cs="Times New Roman"/>
          <w:sz w:val="18"/>
        </w:rPr>
        <w:t xml:space="preserve">opis a odôvodnenie vykonaných odchýlok od územného rozhodnutia a stavebného povolenia, ak boli vykonané </w:t>
      </w:r>
    </w:p>
    <w:p w:rsidR="00214B39" w:rsidRDefault="00876FEB">
      <w:pPr>
        <w:numPr>
          <w:ilvl w:val="1"/>
          <w:numId w:val="1"/>
        </w:numPr>
        <w:spacing w:after="2" w:line="266" w:lineRule="auto"/>
        <w:ind w:right="85" w:hanging="360"/>
      </w:pPr>
      <w:r>
        <w:rPr>
          <w:rFonts w:ascii="Times New Roman" w:eastAsia="Times New Roman" w:hAnsi="Times New Roman" w:cs="Times New Roman"/>
          <w:sz w:val="18"/>
        </w:rPr>
        <w:t xml:space="preserve">rozhodnutie, stanoviská, vyjadrenia, súhlasy, posúdenia, či iné opatrenia dotknutých orgánov štátnej správy, ak  si ich stavebný úrad vyžiadal / v podmienkach stavebného povolenia / 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ďalšie doklady, ak si ich stavebný úrad vyžiadal, napr. : doklady o splnení základných požiadaviek na stavby: </w:t>
      </w:r>
    </w:p>
    <w:p w:rsidR="00214B39" w:rsidRDefault="00876FEB">
      <w:pPr>
        <w:numPr>
          <w:ilvl w:val="1"/>
          <w:numId w:val="2"/>
        </w:numPr>
        <w:spacing w:after="2" w:line="266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>doklady o vyhovujúcich výsledkoch predpísaných skúšok a doklady o overení vhodných stav</w:t>
      </w:r>
      <w:r w:rsidR="006D63BA">
        <w:rPr>
          <w:rFonts w:ascii="Times New Roman" w:eastAsia="Times New Roman" w:hAnsi="Times New Roman" w:cs="Times New Roman"/>
          <w:sz w:val="18"/>
        </w:rPr>
        <w:t>e</w:t>
      </w:r>
      <w:r>
        <w:rPr>
          <w:rFonts w:ascii="Times New Roman" w:eastAsia="Times New Roman" w:hAnsi="Times New Roman" w:cs="Times New Roman"/>
          <w:sz w:val="18"/>
        </w:rPr>
        <w:t xml:space="preserve">bných výrobkoch v zmysle zákona č. 90/1998 </w:t>
      </w:r>
      <w:proofErr w:type="spellStart"/>
      <w:r>
        <w:rPr>
          <w:rFonts w:ascii="Times New Roman" w:eastAsia="Times New Roman" w:hAnsi="Times New Roman" w:cs="Times New Roman"/>
          <w:sz w:val="18"/>
        </w:rPr>
        <w:t>Z.z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o stavebných výrobkoch v platnom znení </w:t>
      </w:r>
    </w:p>
    <w:p w:rsidR="00214B39" w:rsidRDefault="00876FEB">
      <w:pPr>
        <w:numPr>
          <w:ilvl w:val="1"/>
          <w:numId w:val="2"/>
        </w:numPr>
        <w:spacing w:after="2" w:line="266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 xml:space="preserve">doklady, ktorými sa preukazujú vlastnícke alebo iné práva k pozemkom a stavbám </w:t>
      </w:r>
    </w:p>
    <w:p w:rsidR="00214B39" w:rsidRDefault="00876FEB">
      <w:pPr>
        <w:numPr>
          <w:ilvl w:val="1"/>
          <w:numId w:val="2"/>
        </w:numPr>
        <w:spacing w:after="2" w:line="266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 xml:space="preserve">stavebné povolenie, územné rozhodnutie </w:t>
      </w:r>
    </w:p>
    <w:p w:rsidR="00214B39" w:rsidRDefault="00876FEB">
      <w:pPr>
        <w:numPr>
          <w:ilvl w:val="0"/>
          <w:numId w:val="3"/>
        </w:numPr>
        <w:spacing w:after="2" w:line="266" w:lineRule="auto"/>
        <w:ind w:right="416" w:hanging="348"/>
      </w:pPr>
      <w:r>
        <w:rPr>
          <w:rFonts w:ascii="Times New Roman" w:eastAsia="Times New Roman" w:hAnsi="Times New Roman" w:cs="Times New Roman"/>
          <w:sz w:val="18"/>
        </w:rPr>
        <w:t xml:space="preserve">doklad o energetickej certifikácii budovy v zmysle zák. č. 555/2005 </w:t>
      </w:r>
      <w:proofErr w:type="spellStart"/>
      <w:r>
        <w:rPr>
          <w:rFonts w:ascii="Times New Roman" w:eastAsia="Times New Roman" w:hAnsi="Times New Roman" w:cs="Times New Roman"/>
          <w:sz w:val="18"/>
        </w:rPr>
        <w:t>Z.z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o energetickej hospodárnosti budov a o zmene a doplnení niektorých zákonov </w:t>
      </w:r>
    </w:p>
    <w:p w:rsidR="00214B39" w:rsidRDefault="00876FEB">
      <w:pPr>
        <w:numPr>
          <w:ilvl w:val="0"/>
          <w:numId w:val="3"/>
        </w:numPr>
        <w:spacing w:after="2" w:line="266" w:lineRule="auto"/>
        <w:ind w:right="416" w:hanging="348"/>
      </w:pPr>
      <w:r>
        <w:rPr>
          <w:rFonts w:ascii="Times New Roman" w:eastAsia="Times New Roman" w:hAnsi="Times New Roman" w:cs="Times New Roman"/>
          <w:sz w:val="18"/>
        </w:rPr>
        <w:t xml:space="preserve">správny poplatok v zmysle zákona č. 145/1995 </w:t>
      </w:r>
      <w:proofErr w:type="spellStart"/>
      <w:r>
        <w:rPr>
          <w:rFonts w:ascii="Times New Roman" w:eastAsia="Times New Roman" w:hAnsi="Times New Roman" w:cs="Times New Roman"/>
          <w:sz w:val="18"/>
        </w:rPr>
        <w:t>Z.z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o správnych poplatkoch v znení neskorších predpisov </w:t>
      </w:r>
    </w:p>
    <w:p w:rsidR="00214B39" w:rsidRDefault="00876FEB" w:rsidP="00876FEB">
      <w:pPr>
        <w:spacing w:after="32" w:line="266" w:lineRule="auto"/>
        <w:ind w:left="355" w:hanging="10"/>
      </w:pPr>
      <w:r>
        <w:rPr>
          <w:rFonts w:ascii="Times New Roman" w:eastAsia="Times New Roman" w:hAnsi="Times New Roman" w:cs="Times New Roman"/>
          <w:b/>
          <w:i/>
          <w:sz w:val="18"/>
        </w:rPr>
        <w:t>Poznámka</w:t>
      </w:r>
      <w:r>
        <w:rPr>
          <w:rFonts w:ascii="Times New Roman" w:eastAsia="Times New Roman" w:hAnsi="Times New Roman" w:cs="Times New Roman"/>
          <w:sz w:val="18"/>
        </w:rPr>
        <w:t xml:space="preserve">: Stavebný úrad si vyhradzuje právo na vyžiadanie ďalších údajov a dokladov, potrebných k vydaniu rozhodnutia!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14B39">
      <w:pgSz w:w="11906" w:h="16838"/>
      <w:pgMar w:top="1421" w:right="1422" w:bottom="152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355"/>
    <w:multiLevelType w:val="hybridMultilevel"/>
    <w:tmpl w:val="418AA5C8"/>
    <w:lvl w:ilvl="0" w:tplc="831A1F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3CE65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96D3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083C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D035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497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0B8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94AE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4003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A08F2"/>
    <w:multiLevelType w:val="hybridMultilevel"/>
    <w:tmpl w:val="DABCE8AA"/>
    <w:lvl w:ilvl="0" w:tplc="414C5D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4C34B4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C1202">
      <w:start w:val="1"/>
      <w:numFmt w:val="bullet"/>
      <w:lvlRestart w:val="0"/>
      <w:lvlText w:val="•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279E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88A3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2884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61E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C8FA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6495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14725"/>
    <w:multiLevelType w:val="hybridMultilevel"/>
    <w:tmpl w:val="541E5B0A"/>
    <w:lvl w:ilvl="0" w:tplc="04B6045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DCC6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6472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E88D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3AFD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3200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00AB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7660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A421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B760DC"/>
    <w:multiLevelType w:val="hybridMultilevel"/>
    <w:tmpl w:val="2DE61DF4"/>
    <w:lvl w:ilvl="0" w:tplc="5CEE74B2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6609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6608A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67422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01290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CDD24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0525C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ABED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8F6F0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39"/>
    <w:rsid w:val="00214B39"/>
    <w:rsid w:val="006D63BA"/>
    <w:rsid w:val="00876FEB"/>
    <w:rsid w:val="00C544C9"/>
    <w:rsid w:val="00D2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DA3B6-7622-42FE-93FC-AB6F18A1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Meno- názov/ adresa – sídlo</vt:lpstr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Meno- názov/ adresa – sídlo</dc:title>
  <dc:subject/>
  <dc:creator>OU STHALIC</dc:creator>
  <cp:keywords/>
  <cp:lastModifiedBy>BRABLECOVÁ Bronislava</cp:lastModifiedBy>
  <cp:revision>2</cp:revision>
  <dcterms:created xsi:type="dcterms:W3CDTF">2019-07-26T08:45:00Z</dcterms:created>
  <dcterms:modified xsi:type="dcterms:W3CDTF">2019-07-26T08:45:00Z</dcterms:modified>
</cp:coreProperties>
</file>